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03" w:rsidRDefault="008B2203" w:rsidP="004765E0">
      <w:pPr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>OSCAR JAVIER ROJAS CONTRERAS</w:t>
      </w:r>
    </w:p>
    <w:p w:rsidR="008B2203" w:rsidRDefault="008B2203" w:rsidP="004765E0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4765E0" w:rsidRPr="008B2203" w:rsidRDefault="004765E0" w:rsidP="004765E0">
      <w:pPr>
        <w:rPr>
          <w:rFonts w:ascii="Calibri" w:eastAsia="Calibri" w:hAnsi="Calibri" w:cs="Times New Roman"/>
          <w:b/>
          <w:sz w:val="32"/>
          <w:szCs w:val="32"/>
          <w:u w:val="single"/>
        </w:rPr>
      </w:pPr>
      <w:bookmarkStart w:id="0" w:name="_GoBack"/>
      <w:bookmarkEnd w:id="0"/>
      <w:r w:rsidRPr="004765E0">
        <w:rPr>
          <w:rFonts w:ascii="Calibri" w:eastAsia="Calibri" w:hAnsi="Calibri" w:cs="Times New Roman"/>
          <w:b/>
          <w:sz w:val="28"/>
          <w:szCs w:val="28"/>
          <w:u w:val="single"/>
        </w:rPr>
        <w:t>ANTECEDENTES PERSONALES</w:t>
      </w:r>
    </w:p>
    <w:p w:rsidR="004765E0" w:rsidRPr="004765E0" w:rsidRDefault="00C16EA3" w:rsidP="004765E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R.U.T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: 18.981.472-0</w:t>
      </w:r>
    </w:p>
    <w:p w:rsidR="004765E0" w:rsidRPr="004765E0" w:rsidRDefault="004765E0" w:rsidP="004765E0">
      <w:pPr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Fecha de Nacimi</w:t>
      </w:r>
      <w:r w:rsidR="00C16EA3">
        <w:rPr>
          <w:rFonts w:ascii="Calibri" w:eastAsia="Calibri" w:hAnsi="Calibri" w:cs="Times New Roman"/>
          <w:sz w:val="24"/>
          <w:szCs w:val="24"/>
        </w:rPr>
        <w:t>ento</w:t>
      </w:r>
      <w:r w:rsidR="00C16EA3">
        <w:rPr>
          <w:rFonts w:ascii="Calibri" w:eastAsia="Calibri" w:hAnsi="Calibri" w:cs="Times New Roman"/>
          <w:sz w:val="24"/>
          <w:szCs w:val="24"/>
        </w:rPr>
        <w:tab/>
      </w:r>
      <w:r w:rsidR="00C16EA3">
        <w:rPr>
          <w:rFonts w:ascii="Calibri" w:eastAsia="Calibri" w:hAnsi="Calibri" w:cs="Times New Roman"/>
          <w:sz w:val="24"/>
          <w:szCs w:val="24"/>
        </w:rPr>
        <w:tab/>
      </w:r>
      <w:r w:rsidR="00C16EA3">
        <w:rPr>
          <w:rFonts w:ascii="Calibri" w:eastAsia="Calibri" w:hAnsi="Calibri" w:cs="Times New Roman"/>
          <w:sz w:val="24"/>
          <w:szCs w:val="24"/>
        </w:rPr>
        <w:tab/>
        <w:t>: 14 de Diciembre 1994</w:t>
      </w:r>
    </w:p>
    <w:p w:rsidR="004765E0" w:rsidRPr="004765E0" w:rsidRDefault="004765E0" w:rsidP="004765E0">
      <w:pPr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Nacionalidad</w:t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  <w:t>: Chileno</w:t>
      </w:r>
    </w:p>
    <w:p w:rsidR="004765E0" w:rsidRPr="004765E0" w:rsidRDefault="004765E0" w:rsidP="004765E0">
      <w:pPr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Estado Civil</w:t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  <w:t>: Soltero</w:t>
      </w:r>
    </w:p>
    <w:p w:rsidR="004765E0" w:rsidRPr="004765E0" w:rsidRDefault="004765E0" w:rsidP="004765E0">
      <w:pPr>
        <w:ind w:left="3540" w:hanging="3540"/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Domicilio</w:t>
      </w:r>
      <w:r w:rsidRPr="004765E0">
        <w:rPr>
          <w:rFonts w:ascii="Calibri" w:eastAsia="Calibri" w:hAnsi="Calibri" w:cs="Times New Roman"/>
          <w:sz w:val="24"/>
          <w:szCs w:val="24"/>
        </w:rPr>
        <w:tab/>
        <w:t xml:space="preserve">: </w:t>
      </w:r>
      <w:r w:rsidR="0003244F">
        <w:rPr>
          <w:rFonts w:ascii="Calibri" w:eastAsia="Calibri" w:hAnsi="Calibri" w:cs="Times New Roman"/>
          <w:sz w:val="24"/>
          <w:szCs w:val="24"/>
        </w:rPr>
        <w:t xml:space="preserve">La Travesía 870, </w:t>
      </w:r>
      <w:proofErr w:type="spellStart"/>
      <w:r w:rsidR="0003244F">
        <w:rPr>
          <w:rFonts w:ascii="Calibri" w:eastAsia="Calibri" w:hAnsi="Calibri" w:cs="Times New Roman"/>
          <w:sz w:val="24"/>
          <w:szCs w:val="24"/>
        </w:rPr>
        <w:t>Pob</w:t>
      </w:r>
      <w:proofErr w:type="spellEnd"/>
      <w:r w:rsidR="0003244F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="0003244F">
        <w:rPr>
          <w:rFonts w:ascii="Calibri" w:eastAsia="Calibri" w:hAnsi="Calibri" w:cs="Times New Roman"/>
          <w:sz w:val="24"/>
          <w:szCs w:val="24"/>
        </w:rPr>
        <w:t>Fco</w:t>
      </w:r>
      <w:proofErr w:type="spellEnd"/>
      <w:r w:rsidR="0003244F">
        <w:rPr>
          <w:rFonts w:ascii="Calibri" w:eastAsia="Calibri" w:hAnsi="Calibri" w:cs="Times New Roman"/>
          <w:sz w:val="24"/>
          <w:szCs w:val="24"/>
        </w:rPr>
        <w:t>. Mesa Seco</w:t>
      </w:r>
    </w:p>
    <w:p w:rsidR="004765E0" w:rsidRPr="004765E0" w:rsidRDefault="0003244F" w:rsidP="004765E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Comuna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: Linares</w:t>
      </w:r>
    </w:p>
    <w:p w:rsidR="004765E0" w:rsidRPr="004765E0" w:rsidRDefault="004765E0" w:rsidP="004765E0">
      <w:pPr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Teléfono</w:t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</w:r>
      <w:r w:rsidRPr="004765E0">
        <w:rPr>
          <w:rFonts w:ascii="Calibri" w:eastAsia="Calibri" w:hAnsi="Calibri" w:cs="Times New Roman"/>
          <w:sz w:val="24"/>
          <w:szCs w:val="24"/>
        </w:rPr>
        <w:tab/>
        <w:t xml:space="preserve">: </w:t>
      </w:r>
      <w:r w:rsidR="00C16EA3">
        <w:rPr>
          <w:rFonts w:ascii="Calibri" w:eastAsia="Calibri" w:hAnsi="Calibri" w:cs="Tahoma"/>
          <w:color w:val="333333"/>
          <w:sz w:val="24"/>
          <w:szCs w:val="24"/>
          <w:shd w:val="clear" w:color="auto" w:fill="FFFFFF"/>
        </w:rPr>
        <w:t>75614202</w:t>
      </w:r>
      <w:r w:rsidRPr="004765E0">
        <w:rPr>
          <w:rFonts w:ascii="Calibri" w:eastAsia="Calibri" w:hAnsi="Calibri" w:cs="Tahoma"/>
          <w:color w:val="333333"/>
          <w:sz w:val="24"/>
          <w:szCs w:val="24"/>
          <w:shd w:val="clear" w:color="auto" w:fill="FFFFFF"/>
        </w:rPr>
        <w:t xml:space="preserve"> (Entel)</w:t>
      </w:r>
    </w:p>
    <w:p w:rsidR="004765E0" w:rsidRPr="004765E0" w:rsidRDefault="004765E0" w:rsidP="004765E0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4765E0">
        <w:rPr>
          <w:rFonts w:ascii="Calibri" w:eastAsia="Calibri" w:hAnsi="Calibri" w:cs="Times New Roman"/>
          <w:b/>
          <w:sz w:val="28"/>
          <w:szCs w:val="28"/>
          <w:u w:val="single"/>
        </w:rPr>
        <w:t>ANTECEDENTES ACADEMICOS</w:t>
      </w:r>
    </w:p>
    <w:p w:rsidR="004765E0" w:rsidRPr="004765E0" w:rsidRDefault="004765E0" w:rsidP="004765E0">
      <w:pPr>
        <w:ind w:left="3540" w:hanging="3540"/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Enseñanza Básica</w:t>
      </w:r>
      <w:r w:rsidRPr="004765E0">
        <w:rPr>
          <w:rFonts w:ascii="Calibri" w:eastAsia="Calibri" w:hAnsi="Calibri" w:cs="Times New Roman"/>
          <w:sz w:val="24"/>
          <w:szCs w:val="24"/>
        </w:rPr>
        <w:tab/>
        <w:t>: Completa. Escuela Ramón Belmar Saldías, Linares.</w:t>
      </w:r>
    </w:p>
    <w:p w:rsidR="004765E0" w:rsidRDefault="004765E0" w:rsidP="00C16EA3">
      <w:pPr>
        <w:ind w:left="2124" w:hanging="2124"/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Enseñanz</w:t>
      </w:r>
      <w:r w:rsidR="00C16EA3">
        <w:rPr>
          <w:rFonts w:ascii="Calibri" w:eastAsia="Calibri" w:hAnsi="Calibri" w:cs="Times New Roman"/>
          <w:sz w:val="24"/>
          <w:szCs w:val="24"/>
        </w:rPr>
        <w:t>a Media</w:t>
      </w:r>
      <w:r w:rsidR="00C16EA3">
        <w:rPr>
          <w:rFonts w:ascii="Calibri" w:eastAsia="Calibri" w:hAnsi="Calibri" w:cs="Times New Roman"/>
          <w:sz w:val="24"/>
          <w:szCs w:val="24"/>
        </w:rPr>
        <w:tab/>
      </w:r>
      <w:r w:rsidR="00C16EA3">
        <w:rPr>
          <w:rFonts w:ascii="Calibri" w:eastAsia="Calibri" w:hAnsi="Calibri" w:cs="Times New Roman"/>
          <w:sz w:val="24"/>
          <w:szCs w:val="24"/>
        </w:rPr>
        <w:tab/>
      </w:r>
      <w:r w:rsidR="00C16EA3">
        <w:rPr>
          <w:rFonts w:ascii="Calibri" w:eastAsia="Calibri" w:hAnsi="Calibri" w:cs="Times New Roman"/>
          <w:sz w:val="24"/>
          <w:szCs w:val="24"/>
        </w:rPr>
        <w:tab/>
        <w:t>: Completa. Liceo Politécnico I.B.F</w:t>
      </w:r>
      <w:r w:rsidRPr="004765E0">
        <w:rPr>
          <w:rFonts w:ascii="Calibri" w:eastAsia="Calibri" w:hAnsi="Calibri" w:cs="Times New Roman"/>
          <w:sz w:val="24"/>
          <w:szCs w:val="24"/>
        </w:rPr>
        <w:t>,</w:t>
      </w:r>
      <w:r w:rsidR="00C16EA3">
        <w:rPr>
          <w:rFonts w:ascii="Calibri" w:eastAsia="Calibri" w:hAnsi="Calibri" w:cs="Times New Roman"/>
          <w:sz w:val="24"/>
          <w:szCs w:val="24"/>
        </w:rPr>
        <w:t xml:space="preserve"> </w:t>
      </w:r>
      <w:r w:rsidRPr="004765E0">
        <w:rPr>
          <w:rFonts w:ascii="Calibri" w:eastAsia="Calibri" w:hAnsi="Calibri" w:cs="Times New Roman"/>
          <w:sz w:val="24"/>
          <w:szCs w:val="24"/>
        </w:rPr>
        <w:t>Linares.</w:t>
      </w:r>
    </w:p>
    <w:p w:rsidR="00C16EA3" w:rsidRPr="004765E0" w:rsidRDefault="00C16EA3" w:rsidP="00C16EA3">
      <w:pPr>
        <w:ind w:left="2124" w:hanging="212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Especialidad: </w:t>
      </w:r>
      <w:r w:rsidRPr="00E2077D">
        <w:rPr>
          <w:rFonts w:ascii="Calibri" w:eastAsia="Calibri" w:hAnsi="Calibri" w:cs="Times New Roman"/>
          <w:b/>
          <w:sz w:val="24"/>
          <w:szCs w:val="24"/>
        </w:rPr>
        <w:t>Electricidad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4765E0" w:rsidRPr="004765E0" w:rsidRDefault="004765E0" w:rsidP="004765E0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4765E0">
        <w:rPr>
          <w:rFonts w:ascii="Calibri" w:eastAsia="Calibri" w:hAnsi="Calibri" w:cs="Times New Roman"/>
          <w:b/>
          <w:sz w:val="28"/>
          <w:szCs w:val="28"/>
          <w:u w:val="single"/>
        </w:rPr>
        <w:t>APTITUDES</w:t>
      </w:r>
    </w:p>
    <w:p w:rsidR="00C16EA3" w:rsidRPr="00C16EA3" w:rsidRDefault="004765E0" w:rsidP="00C16EA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4765E0">
        <w:rPr>
          <w:rFonts w:ascii="Calibri" w:eastAsia="Calibri" w:hAnsi="Calibri" w:cs="Times New Roman"/>
          <w:sz w:val="24"/>
          <w:szCs w:val="24"/>
        </w:rPr>
        <w:t>Honrado, Habilidades manuales, Proactivo, Sociable, Versátil, Adaptable, R</w:t>
      </w:r>
      <w:r w:rsidR="00F13932">
        <w:rPr>
          <w:rFonts w:ascii="Calibri" w:eastAsia="Calibri" w:hAnsi="Calibri" w:cs="Times New Roman"/>
          <w:sz w:val="24"/>
          <w:szCs w:val="24"/>
        </w:rPr>
        <w:t>esponsable, Puntual.</w:t>
      </w:r>
      <w:r w:rsidR="00F13932" w:rsidRPr="00C16EA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1E2C02" w:rsidRPr="00C16EA3" w:rsidRDefault="00C16EA3" w:rsidP="004765E0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ANTECEDENTES LABORALES</w:t>
      </w:r>
    </w:p>
    <w:p w:rsidR="00C16EA3" w:rsidRDefault="00C16EA3" w:rsidP="004765E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2012 – 2013                                            Empaque Supermercado </w:t>
      </w:r>
      <w:r w:rsidR="00F13932">
        <w:rPr>
          <w:rFonts w:ascii="Calibri" w:eastAsia="Calibri" w:hAnsi="Calibri" w:cs="Times New Roman"/>
          <w:sz w:val="24"/>
          <w:szCs w:val="24"/>
        </w:rPr>
        <w:t>Líder, Linares.</w:t>
      </w:r>
    </w:p>
    <w:p w:rsidR="00F13932" w:rsidRDefault="00F13932" w:rsidP="004765E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2014                                                         Ayudante de Maestro Eléctrico,  Copefrut.</w:t>
      </w:r>
    </w:p>
    <w:p w:rsidR="00F13932" w:rsidRDefault="00F13932" w:rsidP="004765E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2014                                                         Práctica educación Media, Tecnet 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S.A </w:t>
      </w:r>
      <w:r w:rsidR="00E2077D">
        <w:rPr>
          <w:rFonts w:ascii="Calibri" w:eastAsia="Calibri" w:hAnsi="Calibri" w:cs="Times New Roman"/>
          <w:sz w:val="24"/>
          <w:szCs w:val="24"/>
        </w:rPr>
        <w:t>,</w:t>
      </w:r>
      <w:proofErr w:type="gramEnd"/>
      <w:r w:rsidR="00E2077D">
        <w:rPr>
          <w:rFonts w:ascii="Calibri" w:eastAsia="Calibri" w:hAnsi="Calibri" w:cs="Times New Roman"/>
          <w:sz w:val="24"/>
          <w:szCs w:val="24"/>
        </w:rPr>
        <w:t xml:space="preserve"> Linares. </w:t>
      </w:r>
    </w:p>
    <w:p w:rsidR="004765E0" w:rsidRPr="004765E0" w:rsidRDefault="004765E0" w:rsidP="001B26B0">
      <w:pPr>
        <w:rPr>
          <w:rFonts w:ascii="Calibri" w:eastAsia="Calibri" w:hAnsi="Calibri" w:cs="Times New Roman"/>
          <w:b/>
          <w:sz w:val="24"/>
          <w:szCs w:val="24"/>
        </w:rPr>
      </w:pPr>
      <w:r w:rsidRPr="004765E0">
        <w:rPr>
          <w:rFonts w:ascii="Calibri" w:eastAsia="Calibri" w:hAnsi="Calibri" w:cs="Times New Roman"/>
          <w:b/>
          <w:sz w:val="24"/>
          <w:szCs w:val="24"/>
        </w:rPr>
        <w:t>Disponibilidad</w:t>
      </w:r>
      <w:r w:rsidR="00E2077D" w:rsidRPr="004765E0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1B26B0">
        <w:rPr>
          <w:rFonts w:ascii="Calibri" w:eastAsia="Calibri" w:hAnsi="Calibri" w:cs="Times New Roman"/>
          <w:b/>
          <w:sz w:val="24"/>
          <w:szCs w:val="24"/>
        </w:rPr>
        <w:t xml:space="preserve">Inmediata. </w:t>
      </w:r>
    </w:p>
    <w:p w:rsidR="004765E0" w:rsidRPr="004765E0" w:rsidRDefault="004765E0" w:rsidP="004765E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4765E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8B2203" w:rsidRDefault="008B2203">
      <w:pPr>
        <w:rPr>
          <w:b/>
          <w:u w:val="single"/>
        </w:rPr>
      </w:pPr>
      <w:r>
        <w:t xml:space="preserve">                                                   </w:t>
      </w:r>
      <w:r>
        <w:rPr>
          <w:b/>
          <w:u w:val="single"/>
        </w:rPr>
        <w:t>OSCAR ROJAS CONTRERAS 18.981.472-0</w:t>
      </w:r>
    </w:p>
    <w:p w:rsidR="008B2203" w:rsidRPr="008B2203" w:rsidRDefault="008B2203">
      <w:pPr>
        <w:rPr>
          <w:b/>
          <w:u w:val="single"/>
        </w:rPr>
      </w:pPr>
    </w:p>
    <w:sectPr w:rsidR="008B2203" w:rsidRPr="008B22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E0"/>
    <w:rsid w:val="0003244F"/>
    <w:rsid w:val="001B26B0"/>
    <w:rsid w:val="001E2C02"/>
    <w:rsid w:val="004765E0"/>
    <w:rsid w:val="006D13AD"/>
    <w:rsid w:val="008B2203"/>
    <w:rsid w:val="00BF5628"/>
    <w:rsid w:val="00C16EA3"/>
    <w:rsid w:val="00CE038C"/>
    <w:rsid w:val="00DD7763"/>
    <w:rsid w:val="00E2077D"/>
    <w:rsid w:val="00F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2014-07-16T19:53:00Z</dcterms:created>
  <dcterms:modified xsi:type="dcterms:W3CDTF">2014-07-17T18:27:00Z</dcterms:modified>
</cp:coreProperties>
</file>